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B" w:rsidRDefault="007E714B" w:rsidP="007E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</w:t>
      </w:r>
    </w:p>
    <w:p w:rsidR="00A85B0F" w:rsidRPr="00A85B0F" w:rsidRDefault="007E714B" w:rsidP="007E714B">
      <w:pPr>
        <w:rPr>
          <w:rFonts w:ascii="Times New Roman" w:hAnsi="Times New Roman" w:cs="Times New Roman"/>
          <w:sz w:val="28"/>
          <w:szCs w:val="28"/>
        </w:rPr>
      </w:pPr>
      <w:r w:rsidRPr="00A85B0F">
        <w:rPr>
          <w:rFonts w:ascii="Times New Roman" w:hAnsi="Times New Roman" w:cs="Times New Roman"/>
          <w:sz w:val="28"/>
          <w:szCs w:val="28"/>
        </w:rPr>
        <w:t>Математика.</w:t>
      </w:r>
      <w:r w:rsidR="00A85B0F" w:rsidRPr="00A8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23E" w:rsidRPr="00A85B0F" w:rsidRDefault="00BD723E" w:rsidP="00BD723E">
      <w:pPr>
        <w:rPr>
          <w:rFonts w:ascii="Times New Roman" w:hAnsi="Times New Roman" w:cs="Times New Roman"/>
          <w:sz w:val="28"/>
          <w:szCs w:val="28"/>
        </w:rPr>
      </w:pPr>
      <w:r w:rsidRPr="00A85B0F">
        <w:rPr>
          <w:rFonts w:ascii="Times New Roman" w:hAnsi="Times New Roman" w:cs="Times New Roman"/>
          <w:sz w:val="28"/>
          <w:szCs w:val="28"/>
        </w:rPr>
        <w:t xml:space="preserve">Деление  </w:t>
      </w:r>
      <w:r w:rsidR="001C431F" w:rsidRPr="00A85B0F">
        <w:rPr>
          <w:rFonts w:ascii="Times New Roman" w:hAnsi="Times New Roman" w:cs="Times New Roman"/>
          <w:sz w:val="28"/>
          <w:szCs w:val="28"/>
        </w:rPr>
        <w:t xml:space="preserve">на </w:t>
      </w:r>
      <w:r w:rsidRPr="00A85B0F">
        <w:rPr>
          <w:rFonts w:ascii="Times New Roman" w:hAnsi="Times New Roman" w:cs="Times New Roman"/>
          <w:sz w:val="28"/>
          <w:szCs w:val="28"/>
        </w:rPr>
        <w:t>десятичн</w:t>
      </w:r>
      <w:r w:rsidR="001C431F" w:rsidRPr="00A85B0F">
        <w:rPr>
          <w:rFonts w:ascii="Times New Roman" w:hAnsi="Times New Roman" w:cs="Times New Roman"/>
          <w:sz w:val="28"/>
          <w:szCs w:val="28"/>
        </w:rPr>
        <w:t>ую</w:t>
      </w:r>
      <w:r w:rsidRPr="00A85B0F">
        <w:rPr>
          <w:rFonts w:ascii="Times New Roman" w:hAnsi="Times New Roman" w:cs="Times New Roman"/>
          <w:sz w:val="28"/>
          <w:szCs w:val="28"/>
        </w:rPr>
        <w:t xml:space="preserve"> дроб</w:t>
      </w:r>
      <w:r w:rsidR="001C431F" w:rsidRPr="00A85B0F">
        <w:rPr>
          <w:rFonts w:ascii="Times New Roman" w:hAnsi="Times New Roman" w:cs="Times New Roman"/>
          <w:sz w:val="28"/>
          <w:szCs w:val="28"/>
        </w:rPr>
        <w:t>ь</w:t>
      </w:r>
      <w:r w:rsidRPr="00A85B0F">
        <w:rPr>
          <w:rFonts w:ascii="Times New Roman" w:hAnsi="Times New Roman" w:cs="Times New Roman"/>
          <w:sz w:val="28"/>
          <w:szCs w:val="28"/>
        </w:rPr>
        <w:t>.</w:t>
      </w:r>
    </w:p>
    <w:p w:rsidR="001C431F" w:rsidRPr="00A85B0F" w:rsidRDefault="00BD6758" w:rsidP="00BD723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C431F" w:rsidRPr="00A85B0F">
          <w:rPr>
            <w:rStyle w:val="a3"/>
            <w:rFonts w:ascii="Times New Roman" w:hAnsi="Times New Roman" w:cs="Times New Roman"/>
            <w:sz w:val="28"/>
            <w:szCs w:val="28"/>
          </w:rPr>
          <w:t>https://youtu.be/NHS79AV4C1E</w:t>
        </w:r>
      </w:hyperlink>
    </w:p>
    <w:p w:rsidR="00A85B0F" w:rsidRPr="00A85B0F" w:rsidRDefault="00BD723E" w:rsidP="00A85B0F">
      <w:pPr>
        <w:rPr>
          <w:rFonts w:ascii="Times New Roman" w:hAnsi="Times New Roman" w:cs="Times New Roman"/>
          <w:sz w:val="28"/>
          <w:szCs w:val="28"/>
        </w:rPr>
      </w:pPr>
      <w:r w:rsidRPr="00A85B0F">
        <w:rPr>
          <w:rFonts w:ascii="Times New Roman" w:hAnsi="Times New Roman" w:cs="Times New Roman"/>
          <w:sz w:val="28"/>
          <w:szCs w:val="28"/>
        </w:rPr>
        <w:t xml:space="preserve">решить по учебнику № </w:t>
      </w:r>
      <w:r w:rsidR="001C431F" w:rsidRPr="00A85B0F">
        <w:rPr>
          <w:rFonts w:ascii="Times New Roman" w:hAnsi="Times New Roman" w:cs="Times New Roman"/>
          <w:sz w:val="28"/>
          <w:szCs w:val="28"/>
        </w:rPr>
        <w:t>145</w:t>
      </w:r>
      <w:r w:rsidR="00A85B0F" w:rsidRPr="00A85B0F">
        <w:rPr>
          <w:rFonts w:ascii="Times New Roman" w:hAnsi="Times New Roman" w:cs="Times New Roman"/>
          <w:sz w:val="28"/>
          <w:szCs w:val="28"/>
        </w:rPr>
        <w:t>1</w:t>
      </w:r>
      <w:r w:rsidR="001C431F" w:rsidRPr="00A85B0F">
        <w:rPr>
          <w:rFonts w:ascii="Times New Roman" w:hAnsi="Times New Roman" w:cs="Times New Roman"/>
          <w:sz w:val="28"/>
          <w:szCs w:val="28"/>
        </w:rPr>
        <w:t>, 14</w:t>
      </w:r>
      <w:r w:rsidR="00A85B0F" w:rsidRPr="00A85B0F">
        <w:rPr>
          <w:rFonts w:ascii="Times New Roman" w:hAnsi="Times New Roman" w:cs="Times New Roman"/>
          <w:sz w:val="28"/>
          <w:szCs w:val="28"/>
        </w:rPr>
        <w:t>52, 1453</w:t>
      </w:r>
    </w:p>
    <w:p w:rsidR="00A85B0F" w:rsidRPr="00A85B0F" w:rsidRDefault="00A85B0F" w:rsidP="00A85B0F">
      <w:pPr>
        <w:rPr>
          <w:rFonts w:ascii="Times New Roman" w:hAnsi="Times New Roman" w:cs="Times New Roman"/>
          <w:sz w:val="28"/>
          <w:szCs w:val="28"/>
        </w:rPr>
      </w:pPr>
      <w:r w:rsidRPr="00A85B0F">
        <w:rPr>
          <w:rFonts w:ascii="Times New Roman" w:hAnsi="Times New Roman" w:cs="Times New Roman"/>
          <w:sz w:val="28"/>
          <w:szCs w:val="28"/>
        </w:rPr>
        <w:t xml:space="preserve"> Среднее арифметическое.</w:t>
      </w:r>
    </w:p>
    <w:p w:rsidR="00A85B0F" w:rsidRDefault="00A85B0F" w:rsidP="00A85B0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3648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https://resh.edu.ru/subject/lesson/22/</w:t>
        </w:r>
      </w:hyperlink>
      <w:r w:rsidRPr="00A8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B0F" w:rsidRPr="00A85B0F" w:rsidRDefault="00A85B0F" w:rsidP="00A85B0F">
      <w:pPr>
        <w:rPr>
          <w:rFonts w:ascii="Times New Roman" w:hAnsi="Times New Roman" w:cs="Times New Roman"/>
          <w:sz w:val="28"/>
          <w:szCs w:val="28"/>
        </w:rPr>
      </w:pPr>
      <w:r w:rsidRPr="00A85B0F">
        <w:rPr>
          <w:rFonts w:ascii="Times New Roman" w:hAnsi="Times New Roman" w:cs="Times New Roman"/>
          <w:sz w:val="28"/>
          <w:szCs w:val="28"/>
        </w:rPr>
        <w:t>решить по учебнику № 1496, 1497, 1501, 1502.</w:t>
      </w:r>
    </w:p>
    <w:p w:rsidR="00BD723E" w:rsidRPr="001C431F" w:rsidRDefault="00BD723E" w:rsidP="00BD723E">
      <w:pPr>
        <w:rPr>
          <w:rFonts w:ascii="Times New Roman" w:hAnsi="Times New Roman" w:cs="Times New Roman"/>
          <w:sz w:val="28"/>
          <w:szCs w:val="28"/>
        </w:rPr>
      </w:pPr>
    </w:p>
    <w:sectPr w:rsidR="00BD723E" w:rsidRPr="001C431F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14B"/>
    <w:rsid w:val="001C431F"/>
    <w:rsid w:val="007E714B"/>
    <w:rsid w:val="00920737"/>
    <w:rsid w:val="00920FAA"/>
    <w:rsid w:val="00A85B0F"/>
    <w:rsid w:val="00BD6758"/>
    <w:rsid w:val="00BD723E"/>
    <w:rsid w:val="00C61F73"/>
    <w:rsid w:val="00EC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2/" TargetMode="External"/><Relationship Id="rId4" Type="http://schemas.openxmlformats.org/officeDocument/2006/relationships/hyperlink" Target="https://youtu.be/NHS79AV4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2020-04-10T04:44:00Z</dcterms:created>
  <dcterms:modified xsi:type="dcterms:W3CDTF">2020-05-15T04:40:00Z</dcterms:modified>
</cp:coreProperties>
</file>