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78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Предмет: начальная школа 2-е 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ФИО: Краснюкова Г.В</w:t>
      </w:r>
    </w:p>
    <w:tbl>
      <w:tblPr/>
      <w:tblGrid>
        <w:gridCol w:w="1067"/>
        <w:gridCol w:w="3645"/>
        <w:gridCol w:w="2429"/>
        <w:gridCol w:w="2135"/>
        <w:gridCol w:w="1905"/>
        <w:gridCol w:w="5194"/>
      </w:tblGrid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Форма урока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Дом. Задание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Консультации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Ссылка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06.05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Табличное умножение. Умножение числа 2 и на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67№10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Развитие речи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Изложение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 Кыргызские легенды. Мудрая девушка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стр.180-182пересказ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4.Этика О дружбе мальчиков и девочек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Составить рассказ о дружбе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07.05.20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1.Математика Приемы умножения числа 2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стр69№4.5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803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2.Русский язык Работа над ошибками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 правил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08.05.20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Умножение числа 2 и на 2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стр70 №6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 С.Медербеков Едем на Сон-Куль, У юрты.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183-184 выраз.чит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W0hgOlgf2zw" Id="docRId1" Type="http://schemas.openxmlformats.org/officeDocument/2006/relationships/hyperlink"/><Relationship TargetMode="External" Target="https://www.youtube.com/watch?v=W0hgOlgf2zw" Id="docRId3" Type="http://schemas.openxmlformats.org/officeDocument/2006/relationships/hyperlink"/><Relationship TargetMode="External" Target="https://www.youtube.com/watch?v=W0hgOlgf2zw" Id="docRId5" Type="http://schemas.openxmlformats.org/officeDocument/2006/relationships/hyperlink"/><Relationship Target="styles.xml" Id="docRId7" Type="http://schemas.openxmlformats.org/officeDocument/2006/relationships/styles"/><Relationship TargetMode="External" Target="https://www.youtube.com/watch?v=W0hgOlgf2zw" Id="docRId0" Type="http://schemas.openxmlformats.org/officeDocument/2006/relationships/hyperlink"/><Relationship TargetMode="External" Target="https://www.youtube.com/watch?v=W0hgOlgf2zw" Id="docRId2" Type="http://schemas.openxmlformats.org/officeDocument/2006/relationships/hyperlink"/><Relationship TargetMode="External" Target="https://www.youtube.com/watch?v=W0hgOlgf2zw" Id="docRId4" Type="http://schemas.openxmlformats.org/officeDocument/2006/relationships/hyperlink"/><Relationship Target="numbering.xml" Id="docRId6" Type="http://schemas.openxmlformats.org/officeDocument/2006/relationships/numbering"/></Relationships>
</file>