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27" w:rsidRDefault="00243527" w:rsidP="0024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8Д класс</w:t>
      </w:r>
    </w:p>
    <w:p w:rsidR="004C1740" w:rsidRPr="004C1740" w:rsidRDefault="00243527" w:rsidP="004C1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06.05-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8.05</w:t>
      </w:r>
    </w:p>
    <w:p w:rsidR="004C1740" w:rsidRDefault="004C1740" w:rsidP="004C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4C1740">
        <w:rPr>
          <w:rFonts w:ascii="Times New Roman" w:hAnsi="Times New Roman" w:cs="Times New Roman"/>
          <w:sz w:val="28"/>
          <w:szCs w:val="28"/>
        </w:rPr>
        <w:t xml:space="preserve"> </w:t>
      </w:r>
      <w:r w:rsidRPr="00D13F2C">
        <w:rPr>
          <w:rFonts w:ascii="Times New Roman" w:hAnsi="Times New Roman" w:cs="Times New Roman"/>
          <w:sz w:val="28"/>
          <w:szCs w:val="28"/>
        </w:rPr>
        <w:t>Предложения с уточняющими обособленными ЧП»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стр.219 упр.423</w:t>
      </w:r>
    </w:p>
    <w:p w:rsidR="004C1740" w:rsidRDefault="004C1740" w:rsidP="004C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4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740">
        <w:rPr>
          <w:rFonts w:ascii="Times New Roman" w:hAnsi="Times New Roman" w:cs="Times New Roman"/>
          <w:sz w:val="28"/>
          <w:szCs w:val="28"/>
        </w:rPr>
        <w:t>Повторение тем «Обращение». «Вводные слова и предложения»</w:t>
      </w:r>
      <w:r>
        <w:rPr>
          <w:rFonts w:ascii="Times New Roman" w:hAnsi="Times New Roman" w:cs="Times New Roman"/>
          <w:sz w:val="28"/>
          <w:szCs w:val="28"/>
        </w:rPr>
        <w:t>. «Способы передачи чужой речи» дом. задание: упр.</w:t>
      </w:r>
      <w:r w:rsidRPr="004C1740">
        <w:rPr>
          <w:rFonts w:ascii="Times New Roman" w:hAnsi="Times New Roman" w:cs="Times New Roman"/>
          <w:sz w:val="28"/>
          <w:szCs w:val="28"/>
        </w:rPr>
        <w:t>433.</w:t>
      </w:r>
    </w:p>
    <w:p w:rsidR="004C1740" w:rsidRDefault="004C1740" w:rsidP="004C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C1740" w:rsidRPr="004C1740" w:rsidRDefault="004C1740" w:rsidP="004C1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1740">
        <w:rPr>
          <w:rFonts w:ascii="Times New Roman" w:hAnsi="Times New Roman" w:cs="Times New Roman"/>
          <w:sz w:val="28"/>
          <w:szCs w:val="28"/>
        </w:rPr>
        <w:t xml:space="preserve">тема: У. Шекспир. трагедия «Ромео и Джульетта». </w:t>
      </w:r>
      <w:hyperlink r:id="rId4" w:history="1">
        <w:r w:rsidRPr="004C174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https://www.youtube.com/watch?v=g0X7msTTDdI</w:t>
        </w:r>
      </w:hyperlink>
    </w:p>
    <w:p w:rsidR="004C1740" w:rsidRDefault="004C1740" w:rsidP="004C1740">
      <w:pPr>
        <w:rPr>
          <w:rFonts w:ascii="Times New Roman" w:hAnsi="Times New Roman" w:cs="Times New Roman"/>
          <w:sz w:val="28"/>
          <w:szCs w:val="28"/>
        </w:rPr>
      </w:pPr>
    </w:p>
    <w:p w:rsidR="004C1740" w:rsidRDefault="004C1740" w:rsidP="0024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893019"/>
    <w:sectPr w:rsidR="00893019" w:rsidSect="0024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7"/>
    <w:rsid w:val="00243527"/>
    <w:rsid w:val="002E4930"/>
    <w:rsid w:val="002E57C0"/>
    <w:rsid w:val="004C1740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9033"/>
  <w15:chartTrackingRefBased/>
  <w15:docId w15:val="{8377BF73-2451-432E-B73B-1723140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0X7msTT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2020-05-05T03:39:00Z</dcterms:created>
  <dcterms:modified xsi:type="dcterms:W3CDTF">2020-05-05T03:47:00Z</dcterms:modified>
</cp:coreProperties>
</file>