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45" w:rsidRPr="00AA6676" w:rsidRDefault="00C05A45" w:rsidP="00C0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C05A45" w:rsidRDefault="00C05A45" w:rsidP="00C0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с 13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AA6676"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05A45" w:rsidRDefault="00C05A45" w:rsidP="00C05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8в, д классы 15.04.2020г 14.00 15.00</w:t>
      </w:r>
    </w:p>
    <w:p w:rsidR="00C05A45" w:rsidRPr="00AA6676" w:rsidRDefault="00C05A45" w:rsidP="00C05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«Андижанское восстание». (презентация прилагается)</w:t>
      </w:r>
    </w:p>
    <w:p w:rsidR="00C05A45" w:rsidRDefault="00C05A45" w:rsidP="00C05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чтение и пересказ параграфа 21. Заполнить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6"/>
        <w:gridCol w:w="2965"/>
        <w:gridCol w:w="2897"/>
        <w:gridCol w:w="2904"/>
        <w:gridCol w:w="2898"/>
      </w:tblGrid>
      <w:tr w:rsidR="00C05A45" w:rsidTr="00A709FE">
        <w:tc>
          <w:tcPr>
            <w:tcW w:w="3240" w:type="dxa"/>
          </w:tcPr>
          <w:p w:rsidR="00C05A45" w:rsidRDefault="00C05A45" w:rsidP="00A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и характер восстания </w:t>
            </w:r>
          </w:p>
          <w:p w:rsidR="00C05A45" w:rsidRDefault="00C05A45" w:rsidP="00A709FE"/>
        </w:tc>
        <w:tc>
          <w:tcPr>
            <w:tcW w:w="3240" w:type="dxa"/>
          </w:tcPr>
          <w:p w:rsidR="00C05A45" w:rsidRDefault="00C05A45" w:rsidP="00A709FE">
            <w:r>
              <w:rPr>
                <w:rFonts w:ascii="Times New Roman" w:hAnsi="Times New Roman" w:cs="Times New Roman"/>
                <w:sz w:val="24"/>
                <w:szCs w:val="24"/>
              </w:rPr>
              <w:t>Как началось восстание и место основных очагов восстания, предводители по регионам</w:t>
            </w:r>
          </w:p>
        </w:tc>
        <w:tc>
          <w:tcPr>
            <w:tcW w:w="3240" w:type="dxa"/>
          </w:tcPr>
          <w:p w:rsidR="00C05A45" w:rsidRDefault="00C05A45" w:rsidP="00A709FE">
            <w:r>
              <w:rPr>
                <w:rFonts w:ascii="Times New Roman" w:hAnsi="Times New Roman" w:cs="Times New Roman"/>
                <w:sz w:val="24"/>
                <w:szCs w:val="24"/>
              </w:rPr>
              <w:t>Ход восстания</w:t>
            </w:r>
          </w:p>
        </w:tc>
        <w:tc>
          <w:tcPr>
            <w:tcW w:w="3241" w:type="dxa"/>
          </w:tcPr>
          <w:p w:rsidR="00C05A45" w:rsidRDefault="00C05A45" w:rsidP="00A709FE">
            <w:r>
              <w:rPr>
                <w:rFonts w:ascii="Times New Roman" w:hAnsi="Times New Roman" w:cs="Times New Roman"/>
                <w:sz w:val="24"/>
                <w:szCs w:val="24"/>
              </w:rPr>
              <w:t>Как было подавлено восстание</w:t>
            </w:r>
          </w:p>
        </w:tc>
        <w:tc>
          <w:tcPr>
            <w:tcW w:w="3241" w:type="dxa"/>
          </w:tcPr>
          <w:p w:rsidR="00C05A45" w:rsidRDefault="00C05A45" w:rsidP="00A709FE">
            <w:r>
              <w:rPr>
                <w:rFonts w:ascii="Times New Roman" w:hAnsi="Times New Roman" w:cs="Times New Roman"/>
                <w:sz w:val="24"/>
                <w:szCs w:val="24"/>
              </w:rPr>
              <w:t>Дать анализ характера восстания и его значение</w:t>
            </w:r>
          </w:p>
        </w:tc>
      </w:tr>
    </w:tbl>
    <w:p w:rsidR="00C05A45" w:rsidRDefault="00C05A45" w:rsidP="00C05A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A45" w:rsidRDefault="00C05A45" w:rsidP="00C05A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«Начало и подъем революции (1789-1792)» </w:t>
      </w:r>
      <w:hyperlink r:id="rId5" w:history="1">
        <w:r w:rsidRPr="00774A4B">
          <w:rPr>
            <w:rStyle w:val="a6"/>
            <w:rFonts w:ascii="Times New Roman" w:hAnsi="Times New Roman" w:cs="Times New Roman"/>
            <w:sz w:val="28"/>
            <w:szCs w:val="28"/>
          </w:rPr>
          <w:t>https://youtu.be/jaqrqPaXhrc</w:t>
        </w:r>
      </w:hyperlink>
    </w:p>
    <w:p w:rsidR="00C05A45" w:rsidRDefault="00C05A45" w:rsidP="00C05A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чтение и пересказ параграфа 30-31. Ответы на вопросы письменно</w:t>
      </w:r>
    </w:p>
    <w:p w:rsidR="00C05A45" w:rsidRPr="005819C2" w:rsidRDefault="00C05A45" w:rsidP="00C05A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A45" w:rsidRPr="00266312" w:rsidRDefault="00C05A45" w:rsidP="00C05A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>ния до 18.00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00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0021">
        <w:rPr>
          <w:rFonts w:ascii="Times New Roman" w:hAnsi="Times New Roman" w:cs="Times New Roman"/>
          <w:sz w:val="28"/>
          <w:szCs w:val="28"/>
        </w:rPr>
        <w:t xml:space="preserve">.04 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E10246" w:rsidRDefault="00E10246">
      <w:bookmarkStart w:id="0" w:name="_GoBack"/>
      <w:bookmarkEnd w:id="0"/>
    </w:p>
    <w:sectPr w:rsidR="00E10246" w:rsidSect="00C05A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984"/>
    <w:multiLevelType w:val="hybridMultilevel"/>
    <w:tmpl w:val="6216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09"/>
    <w:rsid w:val="00C05A45"/>
    <w:rsid w:val="00E00909"/>
    <w:rsid w:val="00E1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94A6-8F01-465F-BF4E-92CC1430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A45"/>
    <w:pPr>
      <w:spacing w:after="0" w:line="240" w:lineRule="auto"/>
    </w:pPr>
  </w:style>
  <w:style w:type="table" w:styleId="a4">
    <w:name w:val="Table Grid"/>
    <w:basedOn w:val="a1"/>
    <w:uiPriority w:val="59"/>
    <w:rsid w:val="00C0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5A4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C05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aqrqPaXh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2020-04-12T13:16:00Z</dcterms:created>
  <dcterms:modified xsi:type="dcterms:W3CDTF">2020-04-12T13:18:00Z</dcterms:modified>
</cp:coreProperties>
</file>