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B5" w:rsidRPr="005B36B5" w:rsidRDefault="00941D1F" w:rsidP="005B36B5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 xml:space="preserve">Физика </w:t>
      </w:r>
      <w:bookmarkStart w:id="0" w:name="_GoBack"/>
      <w:bookmarkEnd w:id="0"/>
      <w:r w:rsidR="005B36B5" w:rsidRPr="005B36B5">
        <w:rPr>
          <w:rFonts w:ascii="Times New Roman" w:hAnsi="Times New Roman" w:cs="Times New Roman"/>
          <w:color w:val="FF0000"/>
          <w:sz w:val="40"/>
          <w:szCs w:val="28"/>
        </w:rPr>
        <w:t>8-В</w:t>
      </w:r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8-17.04.20 (4 урока)</w:t>
      </w:r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Магнитное поле. Магнитное поле прямого тока. Магнитные линии.</w:t>
      </w:r>
    </w:p>
    <w:p w:rsidR="005B36B5" w:rsidRPr="005B36B5" w:rsidRDefault="00941D1F" w:rsidP="005B36B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B36B5" w:rsidRPr="005B36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https://www.youtube.com/watch?v=iUIZPK9prJg&amp;t=17s</w:t>
        </w:r>
      </w:hyperlink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Магнитное поле катушки с током. Электромагниты и их при</w:t>
      </w:r>
      <w:r w:rsidRPr="005B36B5">
        <w:rPr>
          <w:rFonts w:ascii="Times New Roman" w:hAnsi="Times New Roman" w:cs="Times New Roman"/>
          <w:sz w:val="28"/>
          <w:szCs w:val="28"/>
        </w:rPr>
        <w:softHyphen/>
        <w:t>менение. Лабораторная работа №8. Сборка электромагнита и испытание его действия.</w:t>
      </w:r>
    </w:p>
    <w:p w:rsidR="005B36B5" w:rsidRPr="005B36B5" w:rsidRDefault="00941D1F" w:rsidP="005B36B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B36B5" w:rsidRPr="005B36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https://www.youtube.com/watch?v=kRND0uKY9g8&amp;t=6s</w:t>
        </w:r>
      </w:hyperlink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Постоянные магниты. Магнитное поле постоянных магнитов. Магнитное поле Земли.</w:t>
      </w:r>
    </w:p>
    <w:p w:rsidR="005B36B5" w:rsidRPr="005B36B5" w:rsidRDefault="00941D1F" w:rsidP="005B36B5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5B36B5" w:rsidRPr="005B36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https://www.youtube.com/watch?v=t1-YdA5Zwrg&amp;t=4s</w:t>
        </w:r>
      </w:hyperlink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 Электриче</w:t>
      </w:r>
      <w:r w:rsidRPr="005B36B5">
        <w:rPr>
          <w:rFonts w:ascii="Times New Roman" w:hAnsi="Times New Roman" w:cs="Times New Roman"/>
          <w:sz w:val="28"/>
          <w:szCs w:val="28"/>
        </w:rPr>
        <w:softHyphen/>
        <w:t>ский двигатель. Лабораторная работа №9. Изучение двигателя постоянного тока (на модели).</w:t>
      </w:r>
    </w:p>
    <w:p w:rsidR="005B36B5" w:rsidRPr="005B36B5" w:rsidRDefault="00941D1F" w:rsidP="005B36B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B36B5" w:rsidRPr="005B36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https://www.youtube.com/watch?v=-1qUMZ75yWs&amp;t=7s</w:t>
        </w:r>
      </w:hyperlink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 xml:space="preserve">Составить конспект по каждой теме, ответить на вопросы в конце параграфа. </w:t>
      </w:r>
    </w:p>
    <w:p w:rsidR="005B36B5" w:rsidRPr="005B36B5" w:rsidRDefault="005B36B5" w:rsidP="005B36B5">
      <w:pPr>
        <w:rPr>
          <w:rFonts w:ascii="Times New Roman" w:hAnsi="Times New Roman" w:cs="Times New Roman"/>
          <w:sz w:val="28"/>
          <w:szCs w:val="28"/>
        </w:rPr>
      </w:pPr>
      <w:r w:rsidRPr="005B36B5">
        <w:rPr>
          <w:rFonts w:ascii="Times New Roman" w:hAnsi="Times New Roman" w:cs="Times New Roman"/>
          <w:sz w:val="28"/>
          <w:szCs w:val="28"/>
        </w:rPr>
        <w:t>Срок сдачи: 10,14,17 апреля с 15.00 до 17.00</w:t>
      </w:r>
    </w:p>
    <w:p w:rsidR="000257A8" w:rsidRPr="005B36B5" w:rsidRDefault="000257A8">
      <w:pPr>
        <w:rPr>
          <w:rFonts w:ascii="Times New Roman" w:hAnsi="Times New Roman" w:cs="Times New Roman"/>
          <w:sz w:val="28"/>
          <w:szCs w:val="28"/>
        </w:rPr>
      </w:pPr>
    </w:p>
    <w:sectPr w:rsidR="000257A8" w:rsidRPr="005B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B"/>
    <w:rsid w:val="000257A8"/>
    <w:rsid w:val="005B36B5"/>
    <w:rsid w:val="00650D7B"/>
    <w:rsid w:val="009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E637"/>
  <w15:chartTrackingRefBased/>
  <w15:docId w15:val="{2C0983B0-1C59-4018-A4D7-8676D77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1qUMZ75yWs&amp;t=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1-YdA5Zwrg&amp;t=4s" TargetMode="External"/><Relationship Id="rId5" Type="http://schemas.openxmlformats.org/officeDocument/2006/relationships/hyperlink" Target="https://www.youtube.com/watch?v=kRND0uKY9g8&amp;t=6s" TargetMode="External"/><Relationship Id="rId4" Type="http://schemas.openxmlformats.org/officeDocument/2006/relationships/hyperlink" Target="https://www.youtube.com/watch?v=iUIZPK9prJg&amp;t=1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2020-04-05T12:33:00Z</dcterms:created>
  <dcterms:modified xsi:type="dcterms:W3CDTF">2020-04-05T12:34:00Z</dcterms:modified>
</cp:coreProperties>
</file>