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A62F35" w:rsidRPr="00984E88" w:rsidRDefault="00A62F35" w:rsidP="00A62F35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Геометрия. </w:t>
      </w:r>
      <w:r w:rsidR="009B32F8" w:rsidRPr="00984E88">
        <w:rPr>
          <w:rFonts w:ascii="Times New Roman" w:hAnsi="Times New Roman" w:cs="Times New Roman"/>
          <w:sz w:val="28"/>
          <w:szCs w:val="28"/>
        </w:rPr>
        <w:t>Построение треугольника по трем элементам</w:t>
      </w:r>
      <w:r w:rsidRPr="00984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F35" w:rsidRPr="00984E88" w:rsidRDefault="0082448B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устному опросу</w:t>
      </w:r>
      <w:r w:rsidR="00A62F35" w:rsidRPr="00984E88">
        <w:rPr>
          <w:rFonts w:ascii="Times New Roman" w:hAnsi="Times New Roman" w:cs="Times New Roman"/>
          <w:sz w:val="28"/>
          <w:szCs w:val="28"/>
        </w:rPr>
        <w:t>.</w:t>
      </w:r>
    </w:p>
    <w:p w:rsidR="009B32F8" w:rsidRPr="00984E88" w:rsidRDefault="009B32F8">
      <w:pPr>
        <w:rPr>
          <w:rFonts w:ascii="Times New Roman" w:hAnsi="Times New Roman" w:cs="Times New Roman"/>
          <w:sz w:val="28"/>
          <w:szCs w:val="28"/>
        </w:rPr>
      </w:pP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Алгебра. </w:t>
      </w:r>
      <w:r w:rsidR="00984E88" w:rsidRPr="00984E88">
        <w:rPr>
          <w:rFonts w:ascii="Times New Roman" w:hAnsi="Times New Roman" w:cs="Times New Roman"/>
          <w:sz w:val="28"/>
          <w:szCs w:val="28"/>
        </w:rPr>
        <w:t>Формулы сокращенного умножения.</w:t>
      </w:r>
      <w:r w:rsidRPr="0098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984E88" w:rsidRPr="00984E88">
        <w:rPr>
          <w:rFonts w:ascii="Times New Roman" w:hAnsi="Times New Roman" w:cs="Times New Roman"/>
          <w:sz w:val="28"/>
          <w:szCs w:val="28"/>
        </w:rPr>
        <w:t>28.</w:t>
      </w:r>
      <w:r w:rsidR="0082448B">
        <w:rPr>
          <w:rFonts w:ascii="Times New Roman" w:hAnsi="Times New Roman" w:cs="Times New Roman"/>
          <w:sz w:val="28"/>
          <w:szCs w:val="28"/>
        </w:rPr>
        <w:t>31</w:t>
      </w:r>
      <w:r w:rsidR="00984E88" w:rsidRPr="00984E88">
        <w:rPr>
          <w:rFonts w:ascii="Times New Roman" w:hAnsi="Times New Roman" w:cs="Times New Roman"/>
          <w:sz w:val="28"/>
          <w:szCs w:val="28"/>
        </w:rPr>
        <w:t>-28.</w:t>
      </w:r>
      <w:r w:rsidR="0082448B">
        <w:rPr>
          <w:rFonts w:ascii="Times New Roman" w:hAnsi="Times New Roman" w:cs="Times New Roman"/>
          <w:sz w:val="28"/>
          <w:szCs w:val="28"/>
        </w:rPr>
        <w:t>36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B32F8" w:rsidRPr="00984E88" w:rsidRDefault="004F4B0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84E88" w:rsidRPr="00984E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https://resh.edu.ru/subject/lesson/7265/main/248445/</w:t>
        </w:r>
      </w:hyperlink>
    </w:p>
    <w:p w:rsidR="00984E88" w:rsidRDefault="00984E88"/>
    <w:sectPr w:rsidR="00984E88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4F4B05"/>
    <w:rsid w:val="0082448B"/>
    <w:rsid w:val="00920FAA"/>
    <w:rsid w:val="00984E88"/>
    <w:rsid w:val="009B32F8"/>
    <w:rsid w:val="00A62F35"/>
    <w:rsid w:val="00E6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265/main/248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2020-04-10T04:47:00Z</dcterms:created>
  <dcterms:modified xsi:type="dcterms:W3CDTF">2020-04-23T16:23:00Z</dcterms:modified>
</cp:coreProperties>
</file>