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C5" w:rsidRPr="00B238D0" w:rsidRDefault="00B238D0" w:rsidP="000E1FC5">
      <w:pPr>
        <w:spacing w:line="276" w:lineRule="auto"/>
        <w:jc w:val="center"/>
        <w:rPr>
          <w:rFonts w:ascii="Times New Roman" w:hAnsi="Times New Roman" w:cs="Times New Roman"/>
          <w:color w:val="FF0000"/>
          <w:sz w:val="40"/>
          <w:szCs w:val="28"/>
        </w:rPr>
      </w:pPr>
      <w:r>
        <w:rPr>
          <w:rFonts w:ascii="Times New Roman" w:hAnsi="Times New Roman" w:cs="Times New Roman"/>
          <w:color w:val="FF0000"/>
          <w:sz w:val="40"/>
          <w:szCs w:val="28"/>
        </w:rPr>
        <w:t xml:space="preserve">Алгебра </w:t>
      </w:r>
      <w:r w:rsidR="000E1FC5" w:rsidRPr="00B238D0">
        <w:rPr>
          <w:rFonts w:ascii="Times New Roman" w:hAnsi="Times New Roman" w:cs="Times New Roman"/>
          <w:color w:val="FF0000"/>
          <w:sz w:val="40"/>
          <w:szCs w:val="28"/>
        </w:rPr>
        <w:t>10</w:t>
      </w:r>
      <w:r>
        <w:rPr>
          <w:rFonts w:ascii="Times New Roman" w:hAnsi="Times New Roman" w:cs="Times New Roman"/>
          <w:color w:val="FF0000"/>
          <w:sz w:val="40"/>
          <w:szCs w:val="28"/>
        </w:rPr>
        <w:t>-</w:t>
      </w:r>
      <w:r w:rsidR="000E1FC5" w:rsidRPr="00B238D0">
        <w:rPr>
          <w:rFonts w:ascii="Times New Roman" w:hAnsi="Times New Roman" w:cs="Times New Roman"/>
          <w:color w:val="FF0000"/>
          <w:sz w:val="40"/>
          <w:szCs w:val="28"/>
        </w:rPr>
        <w:t>А,</w:t>
      </w:r>
      <w:r>
        <w:rPr>
          <w:rFonts w:ascii="Times New Roman" w:hAnsi="Times New Roman" w:cs="Times New Roman"/>
          <w:color w:val="FF0000"/>
          <w:sz w:val="40"/>
          <w:szCs w:val="28"/>
        </w:rPr>
        <w:t xml:space="preserve"> </w:t>
      </w:r>
      <w:r w:rsidR="000E1FC5" w:rsidRPr="00B238D0">
        <w:rPr>
          <w:rFonts w:ascii="Times New Roman" w:hAnsi="Times New Roman" w:cs="Times New Roman"/>
          <w:color w:val="FF0000"/>
          <w:sz w:val="40"/>
          <w:szCs w:val="28"/>
        </w:rPr>
        <w:t>10</w:t>
      </w:r>
      <w:r>
        <w:rPr>
          <w:rFonts w:ascii="Times New Roman" w:hAnsi="Times New Roman" w:cs="Times New Roman"/>
          <w:color w:val="FF0000"/>
          <w:sz w:val="40"/>
          <w:szCs w:val="28"/>
        </w:rPr>
        <w:t>-</w:t>
      </w:r>
      <w:bookmarkStart w:id="0" w:name="_GoBack"/>
      <w:bookmarkEnd w:id="0"/>
      <w:r w:rsidR="000E1FC5" w:rsidRPr="00B238D0">
        <w:rPr>
          <w:rFonts w:ascii="Times New Roman" w:hAnsi="Times New Roman" w:cs="Times New Roman"/>
          <w:color w:val="FF0000"/>
          <w:sz w:val="40"/>
          <w:szCs w:val="28"/>
        </w:rPr>
        <w:t>Б</w:t>
      </w:r>
    </w:p>
    <w:p w:rsidR="000E1FC5" w:rsidRPr="000E1FC5" w:rsidRDefault="000E1FC5" w:rsidP="000E1F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C5">
        <w:rPr>
          <w:rFonts w:ascii="Times New Roman" w:hAnsi="Times New Roman" w:cs="Times New Roman"/>
          <w:sz w:val="28"/>
          <w:szCs w:val="28"/>
        </w:rPr>
        <w:t>8-17.04.20 (4 урока)</w:t>
      </w:r>
    </w:p>
    <w:p w:rsidR="000E1FC5" w:rsidRPr="000E1FC5" w:rsidRDefault="000E1FC5" w:rsidP="000E1FC5">
      <w:pPr>
        <w:spacing w:line="276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E1FC5">
        <w:rPr>
          <w:rFonts w:ascii="Times New Roman" w:eastAsia="Batang" w:hAnsi="Times New Roman" w:cs="Times New Roman"/>
          <w:sz w:val="28"/>
          <w:szCs w:val="28"/>
        </w:rPr>
        <w:t>Возникновение теории вероятности. Факты. События. Противоречие события</w:t>
      </w:r>
    </w:p>
    <w:p w:rsidR="000E1FC5" w:rsidRPr="000E1FC5" w:rsidRDefault="00B238D0" w:rsidP="000E1F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E1FC5" w:rsidRPr="000E1FC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https://www.youtube.com/watch?v=PQ8pmQVtiX0</w:t>
        </w:r>
      </w:hyperlink>
    </w:p>
    <w:p w:rsidR="000E1FC5" w:rsidRPr="000E1FC5" w:rsidRDefault="000E1FC5" w:rsidP="000E1FC5">
      <w:pPr>
        <w:spacing w:line="276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E1FC5">
        <w:rPr>
          <w:rFonts w:ascii="Times New Roman" w:eastAsia="Batang" w:hAnsi="Times New Roman" w:cs="Times New Roman"/>
          <w:sz w:val="28"/>
          <w:szCs w:val="28"/>
        </w:rPr>
        <w:t>Классическое, статистическое и геометрическое определение вероятности</w:t>
      </w:r>
    </w:p>
    <w:p w:rsidR="000E1FC5" w:rsidRPr="000E1FC5" w:rsidRDefault="000E1FC5" w:rsidP="000E1FC5">
      <w:pPr>
        <w:spacing w:line="276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E1FC5">
        <w:rPr>
          <w:rFonts w:ascii="Times New Roman" w:eastAsia="Batang" w:hAnsi="Times New Roman" w:cs="Times New Roman"/>
          <w:sz w:val="28"/>
          <w:szCs w:val="28"/>
        </w:rPr>
        <w:t>Событие как величина. Разбор статистических данных: полигон, гистограмма, математическое ожидание, дисперсия.</w:t>
      </w:r>
    </w:p>
    <w:p w:rsidR="000E1FC5" w:rsidRPr="000E1FC5" w:rsidRDefault="000E1FC5" w:rsidP="000E1FC5">
      <w:pPr>
        <w:spacing w:line="276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E1FC5">
        <w:rPr>
          <w:rFonts w:ascii="Times New Roman" w:eastAsia="Batang" w:hAnsi="Times New Roman" w:cs="Times New Roman"/>
          <w:sz w:val="28"/>
          <w:szCs w:val="28"/>
        </w:rPr>
        <w:t>Ознакомиться с теорией, составить краткий конспект.</w:t>
      </w:r>
    </w:p>
    <w:p w:rsidR="000E1FC5" w:rsidRPr="000E1FC5" w:rsidRDefault="000E1FC5" w:rsidP="000E1FC5">
      <w:pPr>
        <w:spacing w:line="276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E1FC5">
        <w:rPr>
          <w:rFonts w:ascii="Times New Roman" w:eastAsia="Batang" w:hAnsi="Times New Roman" w:cs="Times New Roman"/>
          <w:sz w:val="28"/>
          <w:szCs w:val="28"/>
        </w:rPr>
        <w:t>Решить тесты №1-3, записать решение в рабочей тетради.</w:t>
      </w:r>
    </w:p>
    <w:p w:rsidR="000E1FC5" w:rsidRPr="000E1FC5" w:rsidRDefault="000E1FC5" w:rsidP="000E1FC5">
      <w:pPr>
        <w:spacing w:line="276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E1FC5">
        <w:rPr>
          <w:rFonts w:ascii="Times New Roman" w:eastAsia="Batang" w:hAnsi="Times New Roman" w:cs="Times New Roman"/>
          <w:sz w:val="28"/>
          <w:szCs w:val="28"/>
        </w:rPr>
        <w:t>Срок сдачи: 10.04 с 10 до 12</w:t>
      </w:r>
    </w:p>
    <w:p w:rsidR="000E1FC5" w:rsidRPr="000E1FC5" w:rsidRDefault="000E1FC5" w:rsidP="000E1FC5">
      <w:pPr>
        <w:spacing w:line="276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E1FC5">
        <w:rPr>
          <w:rFonts w:ascii="Times New Roman" w:eastAsia="Batang" w:hAnsi="Times New Roman" w:cs="Times New Roman"/>
          <w:sz w:val="28"/>
          <w:szCs w:val="28"/>
        </w:rPr>
        <w:t>Решить тесты №7-9, записать решение в рабочей тетради.</w:t>
      </w:r>
    </w:p>
    <w:p w:rsidR="000E1FC5" w:rsidRDefault="000E1FC5" w:rsidP="000E1FC5">
      <w:pPr>
        <w:spacing w:line="276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E1FC5">
        <w:rPr>
          <w:rFonts w:ascii="Times New Roman" w:eastAsia="Batang" w:hAnsi="Times New Roman" w:cs="Times New Roman"/>
          <w:sz w:val="28"/>
          <w:szCs w:val="28"/>
        </w:rPr>
        <w:t>Срок сдачи: 17.04 с 10 до 12</w:t>
      </w:r>
    </w:p>
    <w:p w:rsidR="000E1FC5" w:rsidRPr="000E1FC5" w:rsidRDefault="000E1FC5" w:rsidP="000E1FC5">
      <w:pPr>
        <w:spacing w:line="276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0E1FC5" w:rsidRPr="00B238D0" w:rsidRDefault="00B238D0" w:rsidP="000E1FC5">
      <w:pPr>
        <w:spacing w:line="276" w:lineRule="auto"/>
        <w:jc w:val="center"/>
        <w:rPr>
          <w:rFonts w:ascii="Times New Roman" w:hAnsi="Times New Roman" w:cs="Times New Roman"/>
          <w:color w:val="FF0000"/>
          <w:sz w:val="40"/>
          <w:szCs w:val="28"/>
        </w:rPr>
      </w:pPr>
      <w:r>
        <w:rPr>
          <w:rFonts w:ascii="Times New Roman" w:hAnsi="Times New Roman" w:cs="Times New Roman"/>
          <w:color w:val="FF0000"/>
          <w:sz w:val="40"/>
          <w:szCs w:val="28"/>
        </w:rPr>
        <w:t xml:space="preserve">Геометрия </w:t>
      </w:r>
      <w:r w:rsidR="000E1FC5" w:rsidRPr="00B238D0">
        <w:rPr>
          <w:rFonts w:ascii="Times New Roman" w:hAnsi="Times New Roman" w:cs="Times New Roman"/>
          <w:color w:val="FF0000"/>
          <w:sz w:val="40"/>
          <w:szCs w:val="28"/>
        </w:rPr>
        <w:t>10</w:t>
      </w:r>
      <w:r>
        <w:rPr>
          <w:rFonts w:ascii="Times New Roman" w:hAnsi="Times New Roman" w:cs="Times New Roman"/>
          <w:color w:val="FF0000"/>
          <w:sz w:val="40"/>
          <w:szCs w:val="28"/>
        </w:rPr>
        <w:t>-</w:t>
      </w:r>
      <w:r w:rsidR="000E1FC5" w:rsidRPr="00B238D0">
        <w:rPr>
          <w:rFonts w:ascii="Times New Roman" w:hAnsi="Times New Roman" w:cs="Times New Roman"/>
          <w:color w:val="FF0000"/>
          <w:sz w:val="40"/>
          <w:szCs w:val="28"/>
        </w:rPr>
        <w:t>А,</w:t>
      </w:r>
      <w:r>
        <w:rPr>
          <w:rFonts w:ascii="Times New Roman" w:hAnsi="Times New Roman" w:cs="Times New Roman"/>
          <w:color w:val="FF0000"/>
          <w:sz w:val="40"/>
          <w:szCs w:val="28"/>
        </w:rPr>
        <w:t xml:space="preserve"> </w:t>
      </w:r>
      <w:r w:rsidR="000E1FC5" w:rsidRPr="00B238D0">
        <w:rPr>
          <w:rFonts w:ascii="Times New Roman" w:hAnsi="Times New Roman" w:cs="Times New Roman"/>
          <w:color w:val="FF0000"/>
          <w:sz w:val="40"/>
          <w:szCs w:val="28"/>
        </w:rPr>
        <w:t>10</w:t>
      </w:r>
      <w:r>
        <w:rPr>
          <w:rFonts w:ascii="Times New Roman" w:hAnsi="Times New Roman" w:cs="Times New Roman"/>
          <w:color w:val="FF0000"/>
          <w:sz w:val="40"/>
          <w:szCs w:val="28"/>
        </w:rPr>
        <w:t>-</w:t>
      </w:r>
      <w:r w:rsidR="000E1FC5" w:rsidRPr="00B238D0">
        <w:rPr>
          <w:rFonts w:ascii="Times New Roman" w:hAnsi="Times New Roman" w:cs="Times New Roman"/>
          <w:color w:val="FF0000"/>
          <w:sz w:val="40"/>
          <w:szCs w:val="28"/>
        </w:rPr>
        <w:t>Б</w:t>
      </w:r>
    </w:p>
    <w:p w:rsidR="000E1FC5" w:rsidRPr="000E1FC5" w:rsidRDefault="000E1FC5" w:rsidP="000E1F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C5">
        <w:rPr>
          <w:rFonts w:ascii="Times New Roman" w:hAnsi="Times New Roman" w:cs="Times New Roman"/>
          <w:sz w:val="28"/>
          <w:szCs w:val="28"/>
        </w:rPr>
        <w:t>8-17.04.20 (4 урока)</w:t>
      </w:r>
    </w:p>
    <w:p w:rsidR="000E1FC5" w:rsidRPr="000E1FC5" w:rsidRDefault="000E1FC5" w:rsidP="000E1F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C5">
        <w:rPr>
          <w:rFonts w:ascii="Times New Roman" w:hAnsi="Times New Roman" w:cs="Times New Roman"/>
          <w:sz w:val="28"/>
          <w:szCs w:val="28"/>
        </w:rPr>
        <w:t xml:space="preserve">Пирамида. Правильная и усеченная пирамида. </w:t>
      </w:r>
    </w:p>
    <w:p w:rsidR="000E1FC5" w:rsidRPr="000E1FC5" w:rsidRDefault="00B238D0" w:rsidP="000E1F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E1FC5" w:rsidRPr="000E1FC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https://www.youtube.com/watch?v=tvAEjIsrI5k</w:t>
        </w:r>
      </w:hyperlink>
    </w:p>
    <w:p w:rsidR="000E1FC5" w:rsidRPr="000E1FC5" w:rsidRDefault="00B238D0" w:rsidP="000E1F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E1FC5" w:rsidRPr="000E1FC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https://www.youtube.com/watch?v=fatoah-8gG0</w:t>
        </w:r>
      </w:hyperlink>
    </w:p>
    <w:p w:rsidR="000E1FC5" w:rsidRPr="000E1FC5" w:rsidRDefault="00B238D0" w:rsidP="000E1F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E1FC5" w:rsidRPr="000E1FC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https://www.youtube.com/watch?v=JDQbzvhZBnk</w:t>
        </w:r>
      </w:hyperlink>
    </w:p>
    <w:p w:rsidR="000E1FC5" w:rsidRPr="000E1FC5" w:rsidRDefault="000E1FC5" w:rsidP="000E1F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1FC5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0E1FC5">
        <w:rPr>
          <w:rFonts w:ascii="Times New Roman" w:hAnsi="Times New Roman" w:cs="Times New Roman"/>
          <w:sz w:val="28"/>
          <w:szCs w:val="28"/>
        </w:rPr>
        <w:t xml:space="preserve"> 65-68, составить в тетради конспект с чертежами. </w:t>
      </w:r>
    </w:p>
    <w:p w:rsidR="000E1FC5" w:rsidRPr="000E1FC5" w:rsidRDefault="000E1FC5" w:rsidP="000E1F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C5">
        <w:rPr>
          <w:rFonts w:ascii="Times New Roman" w:hAnsi="Times New Roman" w:cs="Times New Roman"/>
          <w:sz w:val="28"/>
          <w:szCs w:val="28"/>
        </w:rPr>
        <w:t>Разобрать решение задачи</w:t>
      </w:r>
    </w:p>
    <w:p w:rsidR="000E1FC5" w:rsidRPr="000E1FC5" w:rsidRDefault="000E1FC5" w:rsidP="000E1F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FC5">
        <w:rPr>
          <w:rFonts w:ascii="Times New Roman" w:hAnsi="Times New Roman" w:cs="Times New Roman"/>
          <w:sz w:val="28"/>
          <w:szCs w:val="28"/>
        </w:rPr>
        <w:t>Выполнить тест1,2 в тетради с подробным решением</w:t>
      </w:r>
    </w:p>
    <w:p w:rsidR="000E1FC5" w:rsidRPr="000E1FC5" w:rsidRDefault="000E1FC5" w:rsidP="000E1FC5">
      <w:pPr>
        <w:spacing w:line="276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E1FC5">
        <w:rPr>
          <w:rFonts w:ascii="Times New Roman" w:eastAsia="Batang" w:hAnsi="Times New Roman" w:cs="Times New Roman"/>
          <w:sz w:val="28"/>
          <w:szCs w:val="28"/>
        </w:rPr>
        <w:t>Срок сдачи: 15.04 с 10 до 12</w:t>
      </w:r>
    </w:p>
    <w:p w:rsidR="000257A8" w:rsidRPr="000E1FC5" w:rsidRDefault="000257A8" w:rsidP="000E1F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57A8" w:rsidRPr="000E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11"/>
    <w:rsid w:val="000257A8"/>
    <w:rsid w:val="000E1FC5"/>
    <w:rsid w:val="00B238D0"/>
    <w:rsid w:val="00E8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BADA"/>
  <w15:chartTrackingRefBased/>
  <w15:docId w15:val="{F1BA0C27-B3B9-4CAB-9341-6AAAA6DE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1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DQbzvhZB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atoah-8gG0" TargetMode="External"/><Relationship Id="rId5" Type="http://schemas.openxmlformats.org/officeDocument/2006/relationships/hyperlink" Target="https://www.youtube.com/watch?v=tvAEjIsrI5k" TargetMode="External"/><Relationship Id="rId4" Type="http://schemas.openxmlformats.org/officeDocument/2006/relationships/hyperlink" Target="https://www.youtube.com/watch?v=PQ8pmQVtiX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2020-04-05T12:32:00Z</dcterms:created>
  <dcterms:modified xsi:type="dcterms:W3CDTF">2020-04-05T12:35:00Z</dcterms:modified>
</cp:coreProperties>
</file>