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71"/>
        <w:tblW w:w="10247" w:type="dxa"/>
        <w:tblLook w:val="04A0" w:firstRow="1" w:lastRow="0" w:firstColumn="1" w:lastColumn="0" w:noHBand="0" w:noVBand="1"/>
      </w:tblPr>
      <w:tblGrid>
        <w:gridCol w:w="764"/>
        <w:gridCol w:w="1851"/>
        <w:gridCol w:w="2012"/>
        <w:gridCol w:w="1520"/>
        <w:gridCol w:w="4100"/>
      </w:tblGrid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Дата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Предмет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Тема урока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Задания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Ресурсы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ind w:hanging="822"/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20.04.220.04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задач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С.69 №355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Правописание личных окончаний глаголов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С.98 у.477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A01E83">
              <w:rPr>
                <w:sz w:val="24"/>
                <w:szCs w:val="24"/>
                <w:lang w:val="ru-KG"/>
              </w:rPr>
              <w:t>https://youtu.be/nMCboZb5tJw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Обобщающий урок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С.182,   вопрос 6.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21.04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Глаголы -исключения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С.100,у.481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A01E83">
              <w:rPr>
                <w:sz w:val="24"/>
                <w:szCs w:val="24"/>
                <w:lang w:val="ru-KG"/>
              </w:rPr>
              <w:t>https://youtu.be/tXyNcM28nPE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задач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С.69№363, №369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Родиноведение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Духовный мир человека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С.138-147 перес, рис.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D90563">
              <w:rPr>
                <w:sz w:val="24"/>
                <w:szCs w:val="24"/>
                <w:lang w:val="ru-KG"/>
              </w:rPr>
              <w:t>https://youtu.be/nXj9tHA26hI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22.04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задач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С.71 №374,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задач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№379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М. Зощенко “Бабушкин подарок”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С.183-184, перес, рис.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A01E83">
              <w:rPr>
                <w:sz w:val="24"/>
                <w:szCs w:val="24"/>
                <w:lang w:val="ru-KG"/>
              </w:rPr>
              <w:t>https://youtu.be/zHOhsSbgmUs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23.04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Правописание глаголов -исключений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С.99 учить, с103,у.488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A01E83">
              <w:rPr>
                <w:sz w:val="24"/>
                <w:szCs w:val="24"/>
                <w:lang w:val="ru-KG"/>
              </w:rPr>
              <w:t>https://youtu.be/5oncx3ZISrY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уравнений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С.72 №385, №388(3)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Этика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Человек-мера всех вещей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Тетр. С.54-55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24.04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Математика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Решение уравнений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С.73 №391,392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Чтение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Ч. Айтматов “Белый пароход”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С.185-187, читать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D90563">
              <w:rPr>
                <w:sz w:val="24"/>
                <w:szCs w:val="24"/>
                <w:lang w:val="ru-KG"/>
              </w:rPr>
              <w:t>https://youtu.be/YRoCuvdyTCo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Русский язык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Правописание глаголов в прошедшем времени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С.106 учить, у.498(у.), у.499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D90563">
              <w:rPr>
                <w:sz w:val="24"/>
                <w:szCs w:val="24"/>
                <w:lang w:val="ru-KG"/>
              </w:rPr>
              <w:t>https://youtu.be/GEXiCtj2Wgs</w:t>
            </w:r>
          </w:p>
        </w:tc>
      </w:tr>
      <w:tr w:rsidR="009E6FC1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25.04</w:t>
            </w: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ОБЖ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Различные виды ожогов</w:t>
            </w:r>
          </w:p>
        </w:tc>
        <w:tc>
          <w:tcPr>
            <w:tcW w:w="152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рисунок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D90563">
              <w:rPr>
                <w:sz w:val="24"/>
                <w:szCs w:val="24"/>
                <w:lang w:val="ru-KG"/>
              </w:rPr>
              <w:t>https://youtu.be/94qRUR3NGWo</w:t>
            </w:r>
          </w:p>
        </w:tc>
      </w:tr>
      <w:tr w:rsidR="009E6FC1" w:rsidRPr="0070791E" w:rsidTr="009E6FC1">
        <w:tc>
          <w:tcPr>
            <w:tcW w:w="764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851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Классный час</w:t>
            </w:r>
          </w:p>
        </w:tc>
        <w:tc>
          <w:tcPr>
            <w:tcW w:w="2012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Азбука пожарной безопасности</w:t>
            </w:r>
          </w:p>
        </w:tc>
        <w:tc>
          <w:tcPr>
            <w:tcW w:w="1520" w:type="dxa"/>
          </w:tcPr>
          <w:p w:rsidR="009E6FC1" w:rsidRPr="00963870" w:rsidRDefault="009E6FC1" w:rsidP="009E6FC1">
            <w:pPr>
              <w:rPr>
                <w:sz w:val="24"/>
                <w:szCs w:val="24"/>
                <w:lang w:val="ru-KG"/>
              </w:rPr>
            </w:pPr>
            <w:r>
              <w:rPr>
                <w:sz w:val="24"/>
                <w:szCs w:val="24"/>
                <w:lang w:val="ru-KG"/>
              </w:rPr>
              <w:t>рисунок</w:t>
            </w:r>
          </w:p>
        </w:tc>
        <w:tc>
          <w:tcPr>
            <w:tcW w:w="4100" w:type="dxa"/>
          </w:tcPr>
          <w:p w:rsidR="009E6FC1" w:rsidRDefault="009E6FC1" w:rsidP="009E6FC1">
            <w:pPr>
              <w:rPr>
                <w:sz w:val="24"/>
                <w:szCs w:val="24"/>
                <w:lang w:val="ru-KG"/>
              </w:rPr>
            </w:pPr>
            <w:r w:rsidRPr="00D90563">
              <w:rPr>
                <w:sz w:val="24"/>
                <w:szCs w:val="24"/>
                <w:lang w:val="ru-KG"/>
              </w:rPr>
              <w:t>https://ima</w:t>
            </w:r>
            <w:r>
              <w:rPr>
                <w:sz w:val="24"/>
                <w:szCs w:val="24"/>
                <w:lang w:val="ru-KG"/>
              </w:rPr>
              <w:t>ges.app.goo.gl/rUoEm3Ldha</w:t>
            </w:r>
          </w:p>
        </w:tc>
      </w:tr>
    </w:tbl>
    <w:p w:rsidR="00046656" w:rsidRPr="009E6FC1" w:rsidRDefault="009E6FC1" w:rsidP="009E6FC1">
      <w:pPr>
        <w:ind w:left="-567" w:firstLine="141"/>
        <w:rPr>
          <w:lang w:val="ru-KG"/>
        </w:rPr>
      </w:pPr>
      <w:r>
        <w:rPr>
          <w:lang w:val="ru-KG"/>
        </w:rPr>
        <w:t>Елькина Марина Николаевна 0700916095, 4-в</w:t>
      </w:r>
      <w:bookmarkStart w:id="0" w:name="_GoBack"/>
      <w:bookmarkEnd w:id="0"/>
    </w:p>
    <w:sectPr w:rsidR="00046656" w:rsidRPr="009E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27"/>
    <w:rsid w:val="00046656"/>
    <w:rsid w:val="009E6FC1"/>
    <w:rsid w:val="00D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C5F7"/>
  <w15:chartTrackingRefBased/>
  <w15:docId w15:val="{509332CC-63CF-475B-BFB4-BF4BFC5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2020-04-20T08:06:00Z</dcterms:created>
  <dcterms:modified xsi:type="dcterms:W3CDTF">2020-04-20T08:09:00Z</dcterms:modified>
</cp:coreProperties>
</file>